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 w:cs="方正小标宋简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z w:val="28"/>
          <w:szCs w:val="28"/>
        </w:rPr>
        <w:t>附件3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2022年上半年天津市全国中小学教师资格考试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考生健康卡及安全考试承诺书</w:t>
      </w:r>
    </w:p>
    <w:tbl>
      <w:tblPr>
        <w:tblStyle w:val="5"/>
        <w:tblpPr w:leftFromText="181" w:rightFromText="181" w:vertAnchor="page" w:horzAnchor="margin" w:tblpXSpec="center" w:tblpY="2911"/>
        <w:tblOverlap w:val="never"/>
        <w:tblW w:w="10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675"/>
        <w:gridCol w:w="1984"/>
        <w:gridCol w:w="301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考区： 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考点：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体温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℃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是否接触境外返津人员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或中高风险地区返津人员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或重点涉疫地区返津人员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2月26日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2月27日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2月28日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3月1日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3月2日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3月3日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3月4日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3月5日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3月7日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3月8日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3月9日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3月10日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3月11日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3月12日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考官和工作人员承诺书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华文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考区和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本人签字：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Times New Roman" w:hAnsi="Times New Roman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ascii="Times New Roman" w:hAnsi="Times New Roman" w:cs="方正小标宋简体" w:eastAsiaTheme="majorEastAsia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每场考试入场时，须将此卡交考点工作人员</w:t>
      </w:r>
    </w:p>
    <w:p>
      <w:pPr>
        <w:widowControl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31282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EF"/>
    <w:rsid w:val="00113C40"/>
    <w:rsid w:val="002F515D"/>
    <w:rsid w:val="005B6B6E"/>
    <w:rsid w:val="00901228"/>
    <w:rsid w:val="00C17C33"/>
    <w:rsid w:val="00DB6AA8"/>
    <w:rsid w:val="00E8053A"/>
    <w:rsid w:val="00F36B26"/>
    <w:rsid w:val="00FD2EEF"/>
    <w:rsid w:val="54B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153</Words>
  <Characters>875</Characters>
  <Lines>7</Lines>
  <Paragraphs>2</Paragraphs>
  <TotalTime>5</TotalTime>
  <ScaleCrop>false</ScaleCrop>
  <LinksUpToDate>false</LinksUpToDate>
  <CharactersWithSpaces>1026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2022-01-06T02:36:00Z</dcterms:created>
  <dc:creator>微软用户</dc:creator>
  <cp:lastModifiedBy>Administrator</cp:lastModifiedBy>
  <dcterms:modified xsi:type="dcterms:W3CDTF">2022-01-25T09:21:12Z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