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方正小标宋简体" w:eastAsia="方正小标宋简体"/>
          <w:sz w:val="32"/>
          <w:szCs w:val="32"/>
          <w:lang w:val="en-US" w:eastAsia="zh-CN"/>
        </w:rPr>
      </w:pPr>
      <w:bookmarkStart w:id="0" w:name="_GoBack"/>
      <w:bookmarkEnd w:id="0"/>
      <w:r>
        <w:rPr>
          <w:rFonts w:hint="eastAsia" w:ascii="方正小标宋简体" w:eastAsia="方正小标宋简体"/>
          <w:sz w:val="32"/>
          <w:szCs w:val="32"/>
        </w:rPr>
        <w:t>附件</w:t>
      </w:r>
      <w:r>
        <w:rPr>
          <w:rFonts w:hint="eastAsia" w:ascii="方正小标宋简体" w:eastAsia="方正小标宋简体"/>
          <w:sz w:val="32"/>
          <w:szCs w:val="32"/>
          <w:lang w:val="en-US" w:eastAsia="zh-CN"/>
        </w:rPr>
        <w:t>8</w:t>
      </w:r>
    </w:p>
    <w:p>
      <w:pPr>
        <w:spacing w:line="520" w:lineRule="exact"/>
        <w:jc w:val="left"/>
        <w:rPr>
          <w:rFonts w:ascii="方正小标宋简体" w:eastAsia="方正小标宋简体"/>
          <w:sz w:val="32"/>
          <w:szCs w:val="32"/>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东莞市202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年上半年中小学教师资格考试</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面试健康监测登记表</w:t>
      </w:r>
    </w:p>
    <w:p>
      <w:pPr>
        <w:spacing w:line="520" w:lineRule="exact"/>
        <w:jc w:val="center"/>
        <w:rPr>
          <w:rFonts w:ascii="方正小标宋简体" w:eastAsia="方正小标宋简体"/>
          <w:sz w:val="44"/>
          <w:szCs w:val="44"/>
        </w:rPr>
      </w:pPr>
    </w:p>
    <w:tbl>
      <w:tblPr>
        <w:tblStyle w:val="4"/>
        <w:tblW w:w="878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1598"/>
        <w:gridCol w:w="1420"/>
        <w:gridCol w:w="1420"/>
        <w:gridCol w:w="1421"/>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spacing w:line="460" w:lineRule="exact"/>
              <w:jc w:val="center"/>
              <w:rPr>
                <w:rFonts w:eastAsia="黑体"/>
                <w:sz w:val="22"/>
              </w:rPr>
            </w:pPr>
            <w:r>
              <w:rPr>
                <w:rFonts w:hAnsi="黑体" w:eastAsia="黑体"/>
                <w:sz w:val="22"/>
              </w:rPr>
              <w:t>姓名</w:t>
            </w:r>
          </w:p>
        </w:tc>
        <w:tc>
          <w:tcPr>
            <w:tcW w:w="3018" w:type="dxa"/>
            <w:gridSpan w:val="2"/>
          </w:tcPr>
          <w:p>
            <w:pPr>
              <w:spacing w:line="460" w:lineRule="exact"/>
              <w:jc w:val="center"/>
              <w:rPr>
                <w:rFonts w:eastAsia="黑体"/>
                <w:sz w:val="22"/>
              </w:rPr>
            </w:pPr>
          </w:p>
        </w:tc>
        <w:tc>
          <w:tcPr>
            <w:tcW w:w="1420" w:type="dxa"/>
          </w:tcPr>
          <w:p>
            <w:pPr>
              <w:spacing w:line="460" w:lineRule="exact"/>
              <w:jc w:val="center"/>
              <w:rPr>
                <w:rFonts w:eastAsia="黑体"/>
                <w:sz w:val="22"/>
              </w:rPr>
            </w:pPr>
            <w:r>
              <w:rPr>
                <w:rFonts w:hAnsi="黑体" w:eastAsia="黑体"/>
                <w:sz w:val="22"/>
              </w:rPr>
              <w:t>身份证号码</w:t>
            </w:r>
          </w:p>
        </w:tc>
        <w:tc>
          <w:tcPr>
            <w:tcW w:w="2933" w:type="dxa"/>
            <w:gridSpan w:val="2"/>
          </w:tcPr>
          <w:p>
            <w:pPr>
              <w:spacing w:line="460" w:lineRule="exact"/>
              <w:jc w:val="center"/>
              <w:rPr>
                <w:rFonts w:eastAsia="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pPr>
              <w:spacing w:line="460" w:lineRule="exact"/>
              <w:jc w:val="center"/>
              <w:rPr>
                <w:rFonts w:eastAsia="黑体"/>
                <w:sz w:val="22"/>
              </w:rPr>
            </w:pPr>
            <w:r>
              <w:rPr>
                <w:rFonts w:hAnsi="黑体" w:eastAsia="黑体"/>
                <w:sz w:val="22"/>
              </w:rPr>
              <w:t>准考证号</w:t>
            </w:r>
          </w:p>
        </w:tc>
        <w:tc>
          <w:tcPr>
            <w:tcW w:w="3018" w:type="dxa"/>
            <w:gridSpan w:val="2"/>
          </w:tcPr>
          <w:p>
            <w:pPr>
              <w:spacing w:line="460" w:lineRule="exact"/>
              <w:jc w:val="center"/>
              <w:rPr>
                <w:rFonts w:eastAsia="黑体"/>
                <w:sz w:val="22"/>
              </w:rPr>
            </w:pPr>
          </w:p>
        </w:tc>
        <w:tc>
          <w:tcPr>
            <w:tcW w:w="1420" w:type="dxa"/>
          </w:tcPr>
          <w:p>
            <w:pPr>
              <w:spacing w:line="460" w:lineRule="exact"/>
              <w:jc w:val="center"/>
              <w:rPr>
                <w:rFonts w:eastAsia="黑体"/>
                <w:sz w:val="22"/>
              </w:rPr>
            </w:pPr>
            <w:r>
              <w:rPr>
                <w:rFonts w:hAnsi="黑体" w:eastAsia="黑体"/>
                <w:sz w:val="22"/>
              </w:rPr>
              <w:t>联系方式</w:t>
            </w:r>
          </w:p>
        </w:tc>
        <w:tc>
          <w:tcPr>
            <w:tcW w:w="2933" w:type="dxa"/>
            <w:gridSpan w:val="2"/>
          </w:tcPr>
          <w:p>
            <w:pPr>
              <w:spacing w:line="460" w:lineRule="exact"/>
              <w:jc w:val="center"/>
              <w:rPr>
                <w:rFonts w:eastAsia="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9" w:type="dxa"/>
            <w:gridSpan w:val="6"/>
          </w:tcPr>
          <w:p>
            <w:pPr>
              <w:spacing w:line="460" w:lineRule="exact"/>
              <w:jc w:val="center"/>
              <w:rPr>
                <w:rFonts w:hAnsi="黑体" w:eastAsia="黑体"/>
                <w:sz w:val="28"/>
                <w:szCs w:val="28"/>
              </w:rPr>
            </w:pPr>
            <w:r>
              <w:rPr>
                <w:rFonts w:hint="eastAsia" w:eastAsia="黑体"/>
                <w:sz w:val="28"/>
                <w:szCs w:val="28"/>
                <w:lang w:eastAsia="zh-CN"/>
              </w:rPr>
              <w:t>考前</w:t>
            </w:r>
            <w:r>
              <w:rPr>
                <w:rFonts w:eastAsia="黑体"/>
                <w:sz w:val="28"/>
                <w:szCs w:val="28"/>
              </w:rPr>
              <w:t>14</w:t>
            </w:r>
            <w:r>
              <w:rPr>
                <w:rFonts w:hAnsi="黑体" w:eastAsia="黑体"/>
                <w:sz w:val="28"/>
                <w:szCs w:val="28"/>
              </w:rPr>
              <w:t>天体温记录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eastAsia="黑体"/>
                <w:sz w:val="22"/>
              </w:rPr>
            </w:pPr>
            <w:r>
              <w:rPr>
                <w:rFonts w:hAnsi="黑体" w:eastAsia="黑体"/>
                <w:sz w:val="22"/>
              </w:rPr>
              <w:t>序号</w:t>
            </w:r>
          </w:p>
        </w:tc>
        <w:tc>
          <w:tcPr>
            <w:tcW w:w="1598" w:type="dxa"/>
            <w:vAlign w:val="center"/>
          </w:tcPr>
          <w:p>
            <w:pPr>
              <w:spacing w:line="460" w:lineRule="exact"/>
              <w:jc w:val="center"/>
              <w:rPr>
                <w:rFonts w:eastAsia="黑体"/>
                <w:sz w:val="22"/>
              </w:rPr>
            </w:pPr>
            <w:r>
              <w:rPr>
                <w:rFonts w:hAnsi="黑体" w:eastAsia="黑体"/>
                <w:sz w:val="22"/>
              </w:rPr>
              <w:t>日期</w:t>
            </w:r>
          </w:p>
        </w:tc>
        <w:tc>
          <w:tcPr>
            <w:tcW w:w="1420" w:type="dxa"/>
            <w:vAlign w:val="center"/>
          </w:tcPr>
          <w:p>
            <w:pPr>
              <w:spacing w:line="460" w:lineRule="exact"/>
              <w:jc w:val="center"/>
              <w:rPr>
                <w:rFonts w:eastAsia="黑体"/>
                <w:sz w:val="22"/>
              </w:rPr>
            </w:pPr>
            <w:r>
              <w:rPr>
                <w:rFonts w:hAnsi="黑体" w:eastAsia="黑体"/>
                <w:sz w:val="22"/>
              </w:rPr>
              <w:t>体温（℃）</w:t>
            </w:r>
          </w:p>
        </w:tc>
        <w:tc>
          <w:tcPr>
            <w:tcW w:w="1420" w:type="dxa"/>
            <w:vAlign w:val="center"/>
          </w:tcPr>
          <w:p>
            <w:pPr>
              <w:spacing w:line="460" w:lineRule="exact"/>
              <w:jc w:val="center"/>
              <w:rPr>
                <w:rFonts w:eastAsia="黑体"/>
                <w:sz w:val="22"/>
              </w:rPr>
            </w:pPr>
            <w:r>
              <w:rPr>
                <w:rFonts w:hAnsi="黑体" w:eastAsia="黑体"/>
                <w:sz w:val="22"/>
              </w:rPr>
              <w:t>序号</w:t>
            </w:r>
          </w:p>
        </w:tc>
        <w:tc>
          <w:tcPr>
            <w:tcW w:w="1421" w:type="dxa"/>
            <w:vAlign w:val="center"/>
          </w:tcPr>
          <w:p>
            <w:pPr>
              <w:spacing w:line="460" w:lineRule="exact"/>
              <w:jc w:val="center"/>
              <w:rPr>
                <w:rFonts w:eastAsia="黑体"/>
                <w:sz w:val="22"/>
              </w:rPr>
            </w:pPr>
            <w:r>
              <w:rPr>
                <w:rFonts w:hAnsi="黑体" w:eastAsia="黑体"/>
                <w:sz w:val="22"/>
              </w:rPr>
              <w:t>日期</w:t>
            </w:r>
          </w:p>
        </w:tc>
        <w:tc>
          <w:tcPr>
            <w:tcW w:w="1512" w:type="dxa"/>
            <w:vAlign w:val="center"/>
          </w:tcPr>
          <w:p>
            <w:pPr>
              <w:spacing w:line="460" w:lineRule="exact"/>
              <w:jc w:val="center"/>
              <w:rPr>
                <w:rFonts w:eastAsia="黑体"/>
                <w:sz w:val="22"/>
              </w:rPr>
            </w:pPr>
            <w:r>
              <w:rPr>
                <w:rFonts w:hAnsi="黑体"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eastAsia="黑体"/>
                <w:sz w:val="22"/>
              </w:rPr>
            </w:pPr>
            <w:r>
              <w:rPr>
                <w:rFonts w:eastAsia="黑体"/>
                <w:sz w:val="22"/>
              </w:rPr>
              <w:t>1</w:t>
            </w:r>
          </w:p>
        </w:tc>
        <w:tc>
          <w:tcPr>
            <w:tcW w:w="1598"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r>
              <w:rPr>
                <w:rFonts w:eastAsia="黑体"/>
                <w:sz w:val="22"/>
              </w:rPr>
              <w:t>8</w:t>
            </w:r>
          </w:p>
        </w:tc>
        <w:tc>
          <w:tcPr>
            <w:tcW w:w="1421" w:type="dxa"/>
            <w:vAlign w:val="center"/>
          </w:tcPr>
          <w:p>
            <w:pPr>
              <w:spacing w:line="460" w:lineRule="exact"/>
              <w:jc w:val="center"/>
              <w:rPr>
                <w:rFonts w:eastAsia="黑体"/>
                <w:sz w:val="22"/>
              </w:rPr>
            </w:pPr>
          </w:p>
        </w:tc>
        <w:tc>
          <w:tcPr>
            <w:tcW w:w="1512" w:type="dxa"/>
            <w:vAlign w:val="center"/>
          </w:tcPr>
          <w:p>
            <w:pPr>
              <w:spacing w:line="460" w:lineRule="exact"/>
              <w:jc w:val="center"/>
              <w:rPr>
                <w:rFonts w:eastAsia="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eastAsia="黑体"/>
                <w:sz w:val="22"/>
              </w:rPr>
            </w:pPr>
            <w:r>
              <w:rPr>
                <w:rFonts w:eastAsia="黑体"/>
                <w:sz w:val="22"/>
              </w:rPr>
              <w:t>2</w:t>
            </w:r>
          </w:p>
        </w:tc>
        <w:tc>
          <w:tcPr>
            <w:tcW w:w="1598"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r>
              <w:rPr>
                <w:rFonts w:eastAsia="黑体"/>
                <w:sz w:val="22"/>
              </w:rPr>
              <w:t>9</w:t>
            </w:r>
          </w:p>
        </w:tc>
        <w:tc>
          <w:tcPr>
            <w:tcW w:w="1421" w:type="dxa"/>
            <w:vAlign w:val="center"/>
          </w:tcPr>
          <w:p>
            <w:pPr>
              <w:spacing w:line="460" w:lineRule="exact"/>
              <w:jc w:val="center"/>
              <w:rPr>
                <w:rFonts w:eastAsia="黑体"/>
                <w:sz w:val="22"/>
              </w:rPr>
            </w:pPr>
          </w:p>
        </w:tc>
        <w:tc>
          <w:tcPr>
            <w:tcW w:w="1512" w:type="dxa"/>
            <w:vAlign w:val="center"/>
          </w:tcPr>
          <w:p>
            <w:pPr>
              <w:spacing w:line="460" w:lineRule="exact"/>
              <w:jc w:val="center"/>
              <w:rPr>
                <w:rFonts w:eastAsia="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eastAsia="黑体"/>
                <w:sz w:val="22"/>
              </w:rPr>
            </w:pPr>
            <w:r>
              <w:rPr>
                <w:rFonts w:eastAsia="黑体"/>
                <w:sz w:val="22"/>
              </w:rPr>
              <w:t>3</w:t>
            </w:r>
          </w:p>
        </w:tc>
        <w:tc>
          <w:tcPr>
            <w:tcW w:w="1598"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r>
              <w:rPr>
                <w:rFonts w:eastAsia="黑体"/>
                <w:sz w:val="22"/>
              </w:rPr>
              <w:t>10</w:t>
            </w:r>
          </w:p>
        </w:tc>
        <w:tc>
          <w:tcPr>
            <w:tcW w:w="1421" w:type="dxa"/>
            <w:vAlign w:val="center"/>
          </w:tcPr>
          <w:p>
            <w:pPr>
              <w:spacing w:line="460" w:lineRule="exact"/>
              <w:jc w:val="center"/>
              <w:rPr>
                <w:rFonts w:eastAsia="黑体"/>
                <w:sz w:val="22"/>
              </w:rPr>
            </w:pPr>
          </w:p>
        </w:tc>
        <w:tc>
          <w:tcPr>
            <w:tcW w:w="1512" w:type="dxa"/>
            <w:vAlign w:val="center"/>
          </w:tcPr>
          <w:p>
            <w:pPr>
              <w:spacing w:line="460" w:lineRule="exact"/>
              <w:jc w:val="center"/>
              <w:rPr>
                <w:rFonts w:eastAsia="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eastAsia="黑体"/>
                <w:sz w:val="22"/>
              </w:rPr>
            </w:pPr>
            <w:r>
              <w:rPr>
                <w:rFonts w:eastAsia="黑体"/>
                <w:sz w:val="22"/>
              </w:rPr>
              <w:t>4</w:t>
            </w:r>
          </w:p>
        </w:tc>
        <w:tc>
          <w:tcPr>
            <w:tcW w:w="1598"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r>
              <w:rPr>
                <w:rFonts w:eastAsia="黑体"/>
                <w:sz w:val="22"/>
              </w:rPr>
              <w:t>11</w:t>
            </w:r>
          </w:p>
        </w:tc>
        <w:tc>
          <w:tcPr>
            <w:tcW w:w="1421" w:type="dxa"/>
            <w:vAlign w:val="center"/>
          </w:tcPr>
          <w:p>
            <w:pPr>
              <w:spacing w:line="460" w:lineRule="exact"/>
              <w:jc w:val="center"/>
              <w:rPr>
                <w:rFonts w:eastAsia="黑体"/>
                <w:sz w:val="22"/>
              </w:rPr>
            </w:pPr>
          </w:p>
        </w:tc>
        <w:tc>
          <w:tcPr>
            <w:tcW w:w="1512" w:type="dxa"/>
            <w:vAlign w:val="center"/>
          </w:tcPr>
          <w:p>
            <w:pPr>
              <w:spacing w:line="460" w:lineRule="exact"/>
              <w:jc w:val="center"/>
              <w:rPr>
                <w:rFonts w:eastAsia="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eastAsia="黑体"/>
                <w:sz w:val="22"/>
              </w:rPr>
            </w:pPr>
            <w:r>
              <w:rPr>
                <w:rFonts w:eastAsia="黑体"/>
                <w:sz w:val="22"/>
              </w:rPr>
              <w:t>5</w:t>
            </w:r>
          </w:p>
        </w:tc>
        <w:tc>
          <w:tcPr>
            <w:tcW w:w="1598"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r>
              <w:rPr>
                <w:rFonts w:eastAsia="黑体"/>
                <w:sz w:val="22"/>
              </w:rPr>
              <w:t>12</w:t>
            </w:r>
          </w:p>
        </w:tc>
        <w:tc>
          <w:tcPr>
            <w:tcW w:w="1421" w:type="dxa"/>
            <w:vAlign w:val="center"/>
          </w:tcPr>
          <w:p>
            <w:pPr>
              <w:spacing w:line="460" w:lineRule="exact"/>
              <w:jc w:val="center"/>
              <w:rPr>
                <w:rFonts w:eastAsia="黑体"/>
                <w:sz w:val="22"/>
              </w:rPr>
            </w:pPr>
          </w:p>
        </w:tc>
        <w:tc>
          <w:tcPr>
            <w:tcW w:w="1512" w:type="dxa"/>
            <w:vAlign w:val="center"/>
          </w:tcPr>
          <w:p>
            <w:pPr>
              <w:spacing w:line="460" w:lineRule="exact"/>
              <w:jc w:val="center"/>
              <w:rPr>
                <w:rFonts w:eastAsia="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460" w:lineRule="exact"/>
              <w:jc w:val="center"/>
              <w:rPr>
                <w:rFonts w:eastAsia="黑体"/>
                <w:sz w:val="22"/>
              </w:rPr>
            </w:pPr>
            <w:r>
              <w:rPr>
                <w:rFonts w:eastAsia="黑体"/>
                <w:sz w:val="22"/>
              </w:rPr>
              <w:t>6</w:t>
            </w:r>
          </w:p>
        </w:tc>
        <w:tc>
          <w:tcPr>
            <w:tcW w:w="1598"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r>
              <w:rPr>
                <w:rFonts w:eastAsia="黑体"/>
                <w:sz w:val="22"/>
              </w:rPr>
              <w:t>13</w:t>
            </w:r>
          </w:p>
        </w:tc>
        <w:tc>
          <w:tcPr>
            <w:tcW w:w="1421" w:type="dxa"/>
            <w:vAlign w:val="center"/>
          </w:tcPr>
          <w:p>
            <w:pPr>
              <w:spacing w:line="460" w:lineRule="exact"/>
              <w:jc w:val="center"/>
              <w:rPr>
                <w:rFonts w:eastAsia="黑体"/>
                <w:sz w:val="22"/>
              </w:rPr>
            </w:pPr>
          </w:p>
        </w:tc>
        <w:tc>
          <w:tcPr>
            <w:tcW w:w="1512" w:type="dxa"/>
            <w:vAlign w:val="center"/>
          </w:tcPr>
          <w:p>
            <w:pPr>
              <w:spacing w:line="460" w:lineRule="exact"/>
              <w:jc w:val="center"/>
              <w:rPr>
                <w:rFonts w:eastAsia="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8" w:type="dxa"/>
            <w:vAlign w:val="center"/>
          </w:tcPr>
          <w:p>
            <w:pPr>
              <w:spacing w:line="460" w:lineRule="exact"/>
              <w:jc w:val="center"/>
              <w:rPr>
                <w:rFonts w:eastAsia="黑体"/>
                <w:sz w:val="22"/>
              </w:rPr>
            </w:pPr>
            <w:r>
              <w:rPr>
                <w:rFonts w:eastAsia="黑体"/>
                <w:sz w:val="22"/>
              </w:rPr>
              <w:t>7</w:t>
            </w:r>
          </w:p>
        </w:tc>
        <w:tc>
          <w:tcPr>
            <w:tcW w:w="1598"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p>
        </w:tc>
        <w:tc>
          <w:tcPr>
            <w:tcW w:w="1420" w:type="dxa"/>
            <w:vAlign w:val="center"/>
          </w:tcPr>
          <w:p>
            <w:pPr>
              <w:spacing w:line="460" w:lineRule="exact"/>
              <w:jc w:val="center"/>
              <w:rPr>
                <w:rFonts w:eastAsia="黑体"/>
                <w:sz w:val="22"/>
              </w:rPr>
            </w:pPr>
            <w:r>
              <w:rPr>
                <w:rFonts w:eastAsia="黑体"/>
                <w:sz w:val="22"/>
              </w:rPr>
              <w:t>14</w:t>
            </w:r>
          </w:p>
        </w:tc>
        <w:tc>
          <w:tcPr>
            <w:tcW w:w="1421" w:type="dxa"/>
            <w:vAlign w:val="center"/>
          </w:tcPr>
          <w:p>
            <w:pPr>
              <w:spacing w:line="460" w:lineRule="exact"/>
              <w:jc w:val="center"/>
              <w:rPr>
                <w:rFonts w:eastAsia="黑体"/>
                <w:sz w:val="22"/>
              </w:rPr>
            </w:pPr>
          </w:p>
        </w:tc>
        <w:tc>
          <w:tcPr>
            <w:tcW w:w="1512" w:type="dxa"/>
            <w:vAlign w:val="center"/>
          </w:tcPr>
          <w:p>
            <w:pPr>
              <w:spacing w:line="460" w:lineRule="exact"/>
              <w:jc w:val="center"/>
              <w:rPr>
                <w:rFonts w:eastAsia="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1" w:hRule="atLeast"/>
        </w:trPr>
        <w:tc>
          <w:tcPr>
            <w:tcW w:w="1418" w:type="dxa"/>
            <w:vAlign w:val="center"/>
          </w:tcPr>
          <w:p>
            <w:pPr>
              <w:jc w:val="center"/>
              <w:rPr>
                <w:rFonts w:ascii="黑体" w:hAnsi="黑体" w:eastAsia="黑体"/>
                <w:sz w:val="26"/>
                <w:szCs w:val="26"/>
              </w:rPr>
            </w:pPr>
            <w:r>
              <w:rPr>
                <w:rFonts w:hint="eastAsia" w:ascii="黑体" w:hAnsi="黑体" w:eastAsia="黑体"/>
                <w:sz w:val="26"/>
                <w:szCs w:val="26"/>
              </w:rPr>
              <w:t>个人健康信息确认</w:t>
            </w:r>
          </w:p>
        </w:tc>
        <w:tc>
          <w:tcPr>
            <w:tcW w:w="7371" w:type="dxa"/>
            <w:gridSpan w:val="5"/>
          </w:tcPr>
          <w:p>
            <w:pPr>
              <w:spacing w:line="400" w:lineRule="exact"/>
              <w:rPr>
                <w:rFonts w:ascii="宋体" w:hAnsi="宋体"/>
                <w:szCs w:val="21"/>
              </w:rPr>
            </w:pPr>
            <w:r>
              <w:rPr>
                <w:rFonts w:hint="eastAsia" w:ascii="宋体" w:hAnsi="宋体"/>
                <w:szCs w:val="21"/>
              </w:rPr>
              <w:t>1.近21天内是否有境外居住、旅行史：是   /   否</w:t>
            </w:r>
          </w:p>
          <w:p>
            <w:pPr>
              <w:spacing w:line="400" w:lineRule="exact"/>
              <w:rPr>
                <w:rFonts w:ascii="宋体" w:hAnsi="宋体"/>
                <w:szCs w:val="21"/>
              </w:rPr>
            </w:pPr>
            <w:r>
              <w:rPr>
                <w:rFonts w:hint="eastAsia" w:ascii="宋体" w:hAnsi="宋体"/>
                <w:szCs w:val="21"/>
              </w:rPr>
              <w:t>2.近14天内是否有境内疫情中高风险地区居住或旅行史：是  /  否</w:t>
            </w:r>
          </w:p>
          <w:p>
            <w:pPr>
              <w:spacing w:line="400" w:lineRule="exact"/>
              <w:rPr>
                <w:rFonts w:ascii="宋体" w:hAnsi="宋体"/>
                <w:szCs w:val="21"/>
              </w:rPr>
            </w:pPr>
            <w:r>
              <w:rPr>
                <w:rFonts w:hint="eastAsia" w:ascii="宋体" w:hAnsi="宋体"/>
                <w:szCs w:val="21"/>
              </w:rPr>
              <w:t>3.近14天内是否有与新冠肺炎确诊或疑似病例接触史：是  /  否</w:t>
            </w:r>
          </w:p>
          <w:p>
            <w:pPr>
              <w:spacing w:line="400" w:lineRule="exact"/>
              <w:rPr>
                <w:rFonts w:ascii="宋体" w:hAnsi="宋体"/>
                <w:szCs w:val="21"/>
              </w:rPr>
            </w:pPr>
            <w:r>
              <w:rPr>
                <w:rFonts w:hint="eastAsia" w:ascii="宋体" w:hAnsi="宋体"/>
                <w:szCs w:val="21"/>
              </w:rPr>
              <w:t>4.近14天内是否接触过来自境外、境内疫情中高风险区或来自有病例报告社区的发热或有呼吸道症状人员：是  /  否</w:t>
            </w:r>
          </w:p>
          <w:p>
            <w:pPr>
              <w:spacing w:line="400" w:lineRule="exact"/>
              <w:rPr>
                <w:rFonts w:ascii="宋体" w:hAnsi="宋体"/>
                <w:szCs w:val="21"/>
              </w:rPr>
            </w:pPr>
            <w:r>
              <w:rPr>
                <w:rFonts w:hint="eastAsia" w:ascii="宋体" w:hAnsi="宋体"/>
                <w:szCs w:val="21"/>
              </w:rPr>
              <w:t xml:space="preserve">5.目前本人或家庭成员是否有发热、呼吸道症状等不适：是  /  否   </w:t>
            </w:r>
          </w:p>
          <w:p>
            <w:pPr>
              <w:spacing w:line="400" w:lineRule="exact"/>
              <w:rPr>
                <w:rFonts w:ascii="宋体" w:hAnsi="宋体"/>
                <w:szCs w:val="21"/>
              </w:rPr>
            </w:pPr>
            <w:r>
              <w:rPr>
                <w:rFonts w:hint="eastAsia" w:ascii="宋体" w:hAnsi="宋体"/>
                <w:szCs w:val="21"/>
              </w:rPr>
              <w:t>6.其他特殊情况说明（如果没有，就填“无”）：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8" w:hRule="atLeast"/>
        </w:trPr>
        <w:tc>
          <w:tcPr>
            <w:tcW w:w="1418" w:type="dxa"/>
            <w:vAlign w:val="center"/>
          </w:tcPr>
          <w:p>
            <w:pPr>
              <w:jc w:val="center"/>
              <w:rPr>
                <w:rFonts w:ascii="黑体" w:hAnsi="黑体" w:eastAsia="黑体"/>
                <w:sz w:val="26"/>
                <w:szCs w:val="26"/>
              </w:rPr>
            </w:pPr>
            <w:r>
              <w:rPr>
                <w:rFonts w:hint="eastAsia" w:ascii="黑体" w:hAnsi="黑体" w:eastAsia="黑体"/>
                <w:sz w:val="26"/>
                <w:szCs w:val="26"/>
              </w:rPr>
              <w:t>个人承诺</w:t>
            </w:r>
          </w:p>
        </w:tc>
        <w:tc>
          <w:tcPr>
            <w:tcW w:w="7371" w:type="dxa"/>
            <w:gridSpan w:val="5"/>
          </w:tcPr>
          <w:p>
            <w:pPr>
              <w:spacing w:line="400" w:lineRule="exact"/>
              <w:ind w:firstLine="420" w:firstLineChars="200"/>
              <w:rPr>
                <w:rFonts w:ascii="宋体" w:hAnsi="宋体"/>
                <w:szCs w:val="21"/>
              </w:rPr>
            </w:pPr>
            <w:r>
              <w:rPr>
                <w:rFonts w:hint="eastAsia" w:ascii="宋体" w:hAnsi="宋体"/>
                <w:szCs w:val="21"/>
              </w:rPr>
              <w:t>根据防疫要求，本人14天内每日测量体温及健康监测，如实记录，保证以上信息真实、准确、有效。本人充分理解并遵守考试期间考点各项防疫安全要求。本人将在考试当天自行做好防护工作，进入考点前接受防疫检查。如因本人不遵守疫情防控要求，故意隐瞒病情、行程、接触史等信息，造成的后果自负。</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承诺人（亲笔签名）：                 承诺日期：</w:t>
            </w:r>
          </w:p>
          <w:p>
            <w:pPr>
              <w:spacing w:line="400" w:lineRule="exact"/>
              <w:ind w:firstLine="405"/>
              <w:rPr>
                <w:rFonts w:ascii="宋体" w:hAnsi="宋体"/>
                <w:szCs w:val="21"/>
              </w:rPr>
            </w:pPr>
          </w:p>
        </w:tc>
      </w:tr>
    </w:tbl>
    <w:p>
      <w:pPr>
        <w:ind w:firstLine="422" w:firstLineChars="200"/>
        <w:jc w:val="left"/>
        <w:rPr>
          <w:rFonts w:ascii="黑体" w:hAnsi="黑体" w:eastAsia="黑体"/>
          <w:szCs w:val="21"/>
        </w:rPr>
      </w:pPr>
      <w:r>
        <w:rPr>
          <w:rFonts w:hint="eastAsia" w:ascii="黑体" w:hAnsi="黑体" w:eastAsia="黑体"/>
          <w:b/>
          <w:szCs w:val="21"/>
        </w:rPr>
        <w:t>备注：1.此表请于考试当天交给考场防疫检查人员。</w:t>
      </w:r>
    </w:p>
    <w:p>
      <w:pPr>
        <w:rPr>
          <w:szCs w:val="21"/>
        </w:rPr>
      </w:pPr>
    </w:p>
    <w:sectPr>
      <w:footerReference r:id="rId3" w:type="default"/>
      <w:footerReference r:id="rId4" w:type="even"/>
      <w:pgSz w:w="11906" w:h="16838"/>
      <w:pgMar w:top="567" w:right="1474" w:bottom="567" w:left="1588" w:header="851" w:footer="158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NEU-BZ-S92">
    <w:altName w:val="宋体"/>
    <w:panose1 w:val="00000000000000000000"/>
    <w:charset w:val="86"/>
    <w:family w:val="roman"/>
    <w:pitch w:val="default"/>
    <w:sig w:usb0="00000000" w:usb1="00000000" w:usb2="05000016"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NEU-BZ-S92" w:hAnsi="NEU-BZ-S92" w:eastAsia="NEU-BZ-S92"/>
        <w:sz w:val="28"/>
        <w:szCs w:val="28"/>
      </w:rPr>
    </w:pPr>
    <w:r>
      <w:rPr>
        <w:rFonts w:ascii="NEU-BZ-S92" w:hAnsi="NEU-BZ-S92" w:eastAsia="NEU-BZ-S92"/>
        <w:sz w:val="28"/>
        <w:szCs w:val="28"/>
      </w:rPr>
      <w:t xml:space="preserve">— </w:t>
    </w:r>
    <w:r>
      <w:rPr>
        <w:rFonts w:ascii="NEU-BZ-S92" w:hAnsi="NEU-BZ-S92" w:eastAsia="NEU-BZ-S92"/>
        <w:sz w:val="28"/>
        <w:szCs w:val="28"/>
      </w:rPr>
      <w:fldChar w:fldCharType="begin"/>
    </w:r>
    <w:r>
      <w:rPr>
        <w:rFonts w:ascii="NEU-BZ-S92" w:hAnsi="NEU-BZ-S92" w:eastAsia="NEU-BZ-S92"/>
        <w:sz w:val="28"/>
        <w:szCs w:val="28"/>
      </w:rPr>
      <w:instrText xml:space="preserve">PAGE   \* MERGEFORMAT</w:instrText>
    </w:r>
    <w:r>
      <w:rPr>
        <w:rFonts w:ascii="NEU-BZ-S92" w:hAnsi="NEU-BZ-S92" w:eastAsia="NEU-BZ-S92"/>
        <w:sz w:val="28"/>
        <w:szCs w:val="28"/>
      </w:rPr>
      <w:fldChar w:fldCharType="separate"/>
    </w:r>
    <w:r>
      <w:rPr>
        <w:rFonts w:ascii="NEU-BZ-S92" w:hAnsi="NEU-BZ-S92" w:eastAsia="NEU-BZ-S92"/>
        <w:sz w:val="28"/>
        <w:szCs w:val="28"/>
        <w:lang w:val="zh-CN"/>
      </w:rPr>
      <w:t>2</w:t>
    </w:r>
    <w:r>
      <w:rPr>
        <w:rFonts w:ascii="NEU-BZ-S92" w:hAnsi="NEU-BZ-S92" w:eastAsia="NEU-BZ-S92"/>
        <w:sz w:val="28"/>
        <w:szCs w:val="28"/>
      </w:rPr>
      <w:fldChar w:fldCharType="end"/>
    </w:r>
    <w:r>
      <w:rPr>
        <w:rFonts w:ascii="NEU-BZ-S92" w:hAnsi="NEU-BZ-S92" w:eastAsia="NEU-BZ-S92"/>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NEU-BZ-S92" w:hAnsi="NEU-BZ-S92" w:eastAsia="NEU-BZ-S92"/>
        <w:sz w:val="28"/>
        <w:szCs w:val="28"/>
      </w:rPr>
    </w:pPr>
    <w:r>
      <w:rPr>
        <w:rFonts w:ascii="NEU-BZ-S92" w:hAnsi="NEU-BZ-S92" w:eastAsia="NEU-BZ-S92"/>
        <w:sz w:val="28"/>
        <w:szCs w:val="28"/>
      </w:rPr>
      <w:t xml:space="preserve">— </w:t>
    </w:r>
    <w:r>
      <w:rPr>
        <w:rFonts w:ascii="NEU-BZ-S92" w:hAnsi="NEU-BZ-S92" w:eastAsia="NEU-BZ-S92"/>
        <w:sz w:val="28"/>
        <w:szCs w:val="28"/>
      </w:rPr>
      <w:fldChar w:fldCharType="begin"/>
    </w:r>
    <w:r>
      <w:rPr>
        <w:rFonts w:ascii="NEU-BZ-S92" w:hAnsi="NEU-BZ-S92" w:eastAsia="NEU-BZ-S92"/>
        <w:sz w:val="28"/>
        <w:szCs w:val="28"/>
      </w:rPr>
      <w:instrText xml:space="preserve">PAGE   \* MERGEFORMAT</w:instrText>
    </w:r>
    <w:r>
      <w:rPr>
        <w:rFonts w:ascii="NEU-BZ-S92" w:hAnsi="NEU-BZ-S92" w:eastAsia="NEU-BZ-S92"/>
        <w:sz w:val="28"/>
        <w:szCs w:val="28"/>
      </w:rPr>
      <w:fldChar w:fldCharType="separate"/>
    </w:r>
    <w:r>
      <w:rPr>
        <w:rFonts w:ascii="NEU-BZ-S92" w:hAnsi="NEU-BZ-S92" w:eastAsia="NEU-BZ-S92"/>
        <w:sz w:val="28"/>
        <w:szCs w:val="28"/>
        <w:lang w:val="zh-CN"/>
      </w:rPr>
      <w:t>22</w:t>
    </w:r>
    <w:r>
      <w:rPr>
        <w:rFonts w:ascii="NEU-BZ-S92" w:hAnsi="NEU-BZ-S92" w:eastAsia="NEU-BZ-S92"/>
        <w:sz w:val="28"/>
        <w:szCs w:val="28"/>
      </w:rPr>
      <w:fldChar w:fldCharType="end"/>
    </w:r>
    <w:r>
      <w:rPr>
        <w:rFonts w:ascii="NEU-BZ-S92" w:hAnsi="NEU-BZ-S92" w:eastAsia="NEU-BZ-S92"/>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09"/>
    <w:rsid w:val="00036581"/>
    <w:rsid w:val="00086CF3"/>
    <w:rsid w:val="000D017B"/>
    <w:rsid w:val="001A697F"/>
    <w:rsid w:val="001B3F1B"/>
    <w:rsid w:val="002C2096"/>
    <w:rsid w:val="003463F3"/>
    <w:rsid w:val="003A576F"/>
    <w:rsid w:val="003B0CEE"/>
    <w:rsid w:val="003E43F7"/>
    <w:rsid w:val="003E7D48"/>
    <w:rsid w:val="005112B5"/>
    <w:rsid w:val="00517FFD"/>
    <w:rsid w:val="0068490A"/>
    <w:rsid w:val="006F7967"/>
    <w:rsid w:val="0078060A"/>
    <w:rsid w:val="00871109"/>
    <w:rsid w:val="008E0F4F"/>
    <w:rsid w:val="008F3871"/>
    <w:rsid w:val="00960F46"/>
    <w:rsid w:val="009E6CEE"/>
    <w:rsid w:val="00D543FA"/>
    <w:rsid w:val="00F579C6"/>
    <w:rsid w:val="00F76B20"/>
    <w:rsid w:val="00FB581A"/>
    <w:rsid w:val="422617BA"/>
    <w:rsid w:val="6BF0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490</Words>
  <Characters>514</Characters>
  <Lines>4</Lines>
  <Paragraphs>1</Paragraphs>
  <TotalTime>52</TotalTime>
  <ScaleCrop>false</ScaleCrop>
  <LinksUpToDate>false</LinksUpToDate>
  <CharactersWithSpaces>557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2020-11-25T01:06:00Z</dcterms:created>
  <dc:creator>王威</dc:creator>
  <cp:lastModifiedBy>Administrator</cp:lastModifiedBy>
  <dcterms:modified xsi:type="dcterms:W3CDTF">2022-04-14T12:03:46Z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F7CD97D7E47C4001BE0978CF1C26B906</vt:lpwstr>
  </property>
</Properties>
</file>