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  <w:t>“2022城区教师资格认定”微信群二维码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420"/>
        <w:jc w:val="both"/>
        <w:textAlignment w:val="auto"/>
        <w:rPr>
          <w:rFonts w:hint="default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410835" cy="6939280"/>
            <wp:effectExtent l="0" t="0" r="18415" b="13970"/>
            <wp:docPr id="1" name="图片 1" descr="微信图片_2022061412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14125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69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b/>
          <w:i w:val="0"/>
          <w:snapToGrid/>
          <w:vanish w:val="0"/>
          <w:color w:val="222222"/>
          <w:spacing w:val="0"/>
          <w:sz w:val="32"/>
          <w:szCs w:val="32"/>
        </w:rPr>
      </w:pPr>
    </w:p>
    <w:p>
      <w:pPr>
        <w:tabs>
          <w:tab w:val="left" w:pos="7560"/>
        </w:tabs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EzZjRkYzM3ZTczZWE0NGU2MWI2MDM4YjZkODYifQ=="/>
  </w:docVars>
  <w:rsids>
    <w:rsidRoot w:val="68AD4ECA"/>
    <w:rsid w:val="68A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2022-06-16T07:36:00Z</dcterms:created>
  <dc:creator>霞光飞扬</dc:creator>
  <cp:lastModifiedBy>霞光飞扬</cp:lastModifiedBy>
  <dcterms:modified xsi:type="dcterms:W3CDTF">2022-06-16T07:36:37Z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D001C464E4A341F1B587120A671BDB49</vt:lpwstr>
  </property>
</Properties>
</file>