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shd w:val="clear" w:color="auto" w:fill="FFFFFF"/>
        <w:spacing w:beforeAutospacing="0" w:afterAutospacing="0" w:line="500" w:lineRule="exact"/>
        <w:jc w:val="center"/>
        <w:rPr>
          <w:rFonts w:ascii="方正小标宋简体" w:hAnsi="仿宋" w:eastAsia="方正小标宋简体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方正小标宋_GBK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仿宋" w:eastAsia="方正小标宋简体" w:cs="方正小标宋_GBK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仿宋" w:eastAsia="方正小标宋简体" w:cs="方正小标宋_GBK"/>
          <w:color w:val="000000"/>
          <w:sz w:val="44"/>
          <w:szCs w:val="44"/>
          <w:shd w:val="clear" w:color="auto" w:fill="FFFFFF"/>
        </w:rPr>
        <w:t>年全国会计专业技术</w:t>
      </w:r>
      <w:r>
        <w:rPr>
          <w:rFonts w:hint="eastAsia" w:ascii="方正小标宋简体" w:hAnsi="仿宋" w:eastAsia="方正小标宋简体" w:cs="方正小标宋_GBK"/>
          <w:color w:val="000000"/>
          <w:sz w:val="44"/>
          <w:szCs w:val="44"/>
          <w:shd w:val="clear" w:color="auto" w:fill="FFFFFF"/>
          <w:lang w:eastAsia="zh-CN"/>
        </w:rPr>
        <w:t>中</w:t>
      </w:r>
      <w:r>
        <w:rPr>
          <w:rFonts w:hint="eastAsia" w:ascii="方正小标宋简体" w:hAnsi="仿宋" w:eastAsia="方正小标宋简体" w:cs="方正小标宋_GBK"/>
          <w:color w:val="000000"/>
          <w:sz w:val="44"/>
          <w:szCs w:val="44"/>
          <w:shd w:val="clear" w:color="auto" w:fill="FFFFFF"/>
        </w:rPr>
        <w:t>级资格考试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jc w:val="center"/>
        <w:rPr>
          <w:rFonts w:ascii="方正小标宋简体" w:hAnsi="仿宋" w:eastAsia="方正小标宋简体" w:cs="微软雅黑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_GBK"/>
          <w:color w:val="000000"/>
          <w:sz w:val="44"/>
          <w:szCs w:val="44"/>
          <w:shd w:val="clear" w:color="auto" w:fill="FFFFFF"/>
        </w:rPr>
        <w:t>（龙岩考区）应考人员安全承诺书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00" w:lineRule="exact"/>
        <w:ind w:firstLine="640" w:firstLineChars="200"/>
        <w:jc w:val="both"/>
        <w:textAlignment w:val="auto"/>
        <w:rPr>
          <w:rFonts w:ascii="Calibri" w:hAnsi="Calibri" w:eastAsia="仿宋" w:cs="Calibri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本人愿意遵守新冠肺炎疫情防控管理的相关要求，承担疫情防控社会责任，郑重承诺如下：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一、本人承诺遵守各项法律法规和考试主管机构相关疫情防控管理规定，在考试期间全程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佩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戴口罩，不摘下、不漏口鼻。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二、本人声明身体健康无异常，无干咳、乏力、咽痛、嗅（味）觉减退、腹泻等异常健康症状。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三、本人声明本人、本人家庭主要成员近期未接触过新冠肺炎确诊病例或无症状感染者，考前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天内无国内疫情高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中低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风险区旅居史，或考前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天内无国（境）外旅居史。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四、本人将积极配合考场工作人员做好防疫工作，接受体温测量并核验健康码、通信大数据行程卡，配合考点做好调查、隔离等疫情防控处置措施。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五、本人已提供参加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第一科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考试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前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48小时内核酸检测阴性证明</w:t>
      </w:r>
      <w:r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/>
        </w:rPr>
        <w:t>[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7天内有低风险区旅居史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中高风险区所在县市区旗的其他地区）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人员，须在返岩后完成考前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3天2检</w:t>
      </w:r>
      <w:r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/>
        </w:rPr>
        <w:t>]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从核酸检测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采样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时间起算，到参加考试开始时止。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六、本人承诺所提供的信息真实，绝无隐瞒，接受并完全理解以上规定并严格遵守，如有违反，自愿承担相应的法律和经济责任。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60" w:lineRule="exact"/>
        <w:jc w:val="both"/>
        <w:textAlignment w:val="auto"/>
        <w:rPr>
          <w:rFonts w:hint="eastAsia" w:ascii="仿宋" w:hAnsi="仿宋" w:eastAsia="仿宋" w:cs="微软雅黑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姓名（签字）:</w:t>
      </w:r>
      <w:r>
        <w:rPr>
          <w:rFonts w:ascii="Calibri" w:hAnsi="Calibri" w:eastAsia="仿宋" w:cs="Calibri"/>
          <w:color w:val="000000"/>
          <w:sz w:val="32"/>
          <w:szCs w:val="32"/>
          <w:shd w:val="clear" w:color="auto" w:fill="FFFFFF"/>
        </w:rPr>
        <w:t>              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身份证号码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6"/>
        <w:widowControl/>
        <w:shd w:val="clear" w:color="auto" w:fill="FFFFFF"/>
        <w:wordWrap/>
        <w:adjustRightInd/>
        <w:snapToGrid/>
        <w:spacing w:beforeAutospacing="0" w:afterAutospacing="0" w:line="460" w:lineRule="exact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联系电话:</w:t>
      </w:r>
      <w:r>
        <w:rPr>
          <w:rFonts w:ascii="Calibri" w:hAnsi="Calibri" w:eastAsia="仿宋" w:cs="Calibri"/>
          <w:color w:val="000000"/>
          <w:sz w:val="32"/>
          <w:szCs w:val="32"/>
          <w:shd w:val="clear" w:color="auto" w:fill="FFFFFF"/>
        </w:rPr>
        <w:t>                   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日期：202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月</w:t>
      </w:r>
      <w:r>
        <w:rPr>
          <w:rFonts w:ascii="Calibri" w:hAnsi="Calibri" w:eastAsia="仿宋" w:cs="Calibri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 xml:space="preserve"> 日</w:t>
      </w:r>
    </w:p>
    <w:sectPr>
      <w:footerReference r:id="rId4" w:type="default"/>
      <w:footerReference r:id="rId5" w:type="even"/>
      <w:pgSz w:w="11906" w:h="16838"/>
      <w:pgMar w:top="2098" w:right="1588" w:bottom="1701" w:left="1588" w:header="1134" w:footer="1134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right"/>
    </w:pPr>
    <w:r>
      <w:rPr>
        <w:rStyle w:val="9"/>
        <w:rFonts w:hint="eastAsia" w:ascii="宋体" w:hAnsi="宋体" w:eastAsia="宋体" w:cs="宋体"/>
        <w:sz w:val="28"/>
        <w:szCs w:val="28"/>
      </w:rPr>
      <w:t>－</w:t>
    </w:r>
    <w:r>
      <w:rPr>
        <w:rStyle w:val="9"/>
        <w:rFonts w:hint="eastAsia" w:ascii="宋体" w:hAnsi="宋体" w:eastAsia="宋体" w:cs="宋体"/>
        <w:spacing w:val="-200"/>
        <w:sz w:val="28"/>
        <w:szCs w:val="28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 w:ascii="宋体" w:hAnsi="宋体" w:eastAsia="宋体" w:cs="宋体"/>
        <w:spacing w:val="-200"/>
        <w:sz w:val="28"/>
        <w:szCs w:val="28"/>
      </w:rPr>
      <w:t xml:space="preserve"> </w:t>
    </w:r>
    <w:r>
      <w:rPr>
        <w:rStyle w:val="9"/>
        <w:rFonts w:hint="eastAsia" w:ascii="宋体" w:hAnsi="宋体" w:eastAsia="宋体" w:cs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Style w:val="9"/>
        <w:rFonts w:hint="eastAsia" w:ascii="宋体" w:hAnsi="宋体" w:eastAsia="宋体" w:cs="宋体"/>
        <w:sz w:val="28"/>
        <w:szCs w:val="28"/>
      </w:rPr>
      <w:t>－</w:t>
    </w:r>
    <w:r>
      <w:rPr>
        <w:rStyle w:val="9"/>
        <w:rFonts w:hint="eastAsia" w:ascii="宋体" w:hAnsi="宋体" w:eastAsia="宋体" w:cs="宋体"/>
        <w:spacing w:val="-200"/>
        <w:sz w:val="28"/>
        <w:szCs w:val="28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 w:ascii="宋体" w:hAnsi="宋体" w:eastAsia="宋体" w:cs="宋体"/>
        <w:spacing w:val="-200"/>
        <w:sz w:val="28"/>
        <w:szCs w:val="28"/>
      </w:rPr>
      <w:t xml:space="preserve"> </w:t>
    </w:r>
    <w:r>
      <w:rPr>
        <w:rStyle w:val="9"/>
        <w:rFonts w:hint="eastAsia" w:ascii="宋体" w:hAnsi="宋体" w:eastAsia="宋体" w:cs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qFormat="1"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5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批注框文本 字符"/>
    <w:basedOn w:val="7"/>
    <w:link w:val="3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324</Words>
  <Characters>1849</Characters>
  <Lines>15</Lines>
  <Paragraphs>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2021-08-26T00:47:00Z</dcterms:created>
  <dc:creator>Administrator</dc:creator>
  <cp:lastModifiedBy>Administrator</cp:lastModifiedBy>
  <cp:lastPrinted>2022-07-18T08:44:00Z</cp:lastPrinted>
  <dcterms:modified xsi:type="dcterms:W3CDTF">2022-08-30T01:28:53Z</dcterms:modified>
  <dc:title>2022年全国会计专业技术中级资格考试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